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780E14" w14:paraId="093E9C99" w14:textId="77777777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C3FB8" w14:textId="77777777" w:rsidR="00780E14" w:rsidRDefault="009565F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780E14" w14:paraId="4858DF43" w14:textId="77777777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A739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（2024年度）</w:t>
            </w:r>
          </w:p>
        </w:tc>
      </w:tr>
      <w:tr w:rsidR="00780E14" w14:paraId="4477D2E7" w14:textId="77777777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AB45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5534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A4-D楼信息化基础运行服务</w:t>
            </w:r>
          </w:p>
        </w:tc>
      </w:tr>
      <w:tr w:rsidR="00780E14" w14:paraId="7E374205" w14:textId="77777777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5829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37DD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C495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D1D3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中共北京市委统战部</w:t>
            </w:r>
          </w:p>
        </w:tc>
      </w:tr>
      <w:tr w:rsidR="00780E14" w14:paraId="73C0B48C" w14:textId="77777777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3FBC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E465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1D7CA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A5F8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F6D1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FB39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0916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FF4A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得分</w:t>
            </w:r>
          </w:p>
        </w:tc>
      </w:tr>
      <w:tr w:rsidR="00780E14" w14:paraId="039D2DCF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E25C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4217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224" w14:textId="77777777" w:rsidR="00780E14" w:rsidRDefault="009565F7">
            <w:pPr>
              <w:jc w:val="center"/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D07A" w14:textId="77777777" w:rsidR="00780E14" w:rsidRDefault="009565F7">
            <w:pPr>
              <w:jc w:val="center"/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C2C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47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A846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1CD7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99%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EE18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</w:tr>
      <w:tr w:rsidR="00780E14" w14:paraId="2916FC98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D188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EA66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7477" w14:textId="77777777" w:rsidR="00780E14" w:rsidRDefault="009565F7">
            <w:pPr>
              <w:jc w:val="center"/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3C2A" w14:textId="77777777" w:rsidR="00780E14" w:rsidRDefault="009565F7">
            <w:pPr>
              <w:jc w:val="center"/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5.25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E505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47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F98F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C0FF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99%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1344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780E14" w14:paraId="07A3DB1C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A970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EDA8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4443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C702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B6EC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6400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C7C8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B8F2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780E14" w14:paraId="79AFAD1A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8551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116B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D8A6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ED59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F6D1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AFE1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0933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6865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780E14" w14:paraId="41CCD69A" w14:textId="77777777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E625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00B4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108F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实际完成情况</w:t>
            </w:r>
          </w:p>
        </w:tc>
      </w:tr>
      <w:tr w:rsidR="00780E14" w14:paraId="0609510B" w14:textId="77777777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1A7F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4063" w14:textId="77777777" w:rsidR="00780E14" w:rsidRDefault="009565F7">
            <w:pPr>
              <w:jc w:val="left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保障北京市党派团体办公楼正常运转,满足日常维护维修运行需要,更好的为楼内各单位提供后勤保障与服务.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6142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完成了年度总体目标</w:t>
            </w:r>
          </w:p>
        </w:tc>
      </w:tr>
      <w:tr w:rsidR="00780E14" w14:paraId="6227D3FD" w14:textId="77777777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79902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0BE2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9EC8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349D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3A9C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D624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6025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2D3E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7FC1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 w:rsidR="00780E14" w14:paraId="1BF27312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653A0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D5A75E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EE3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F99D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数据差错率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694A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E6DC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591E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ABFD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864F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68358061" w14:textId="77777777">
        <w:trPr>
          <w:trHeight w:val="409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D92DB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22409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90F7E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B51D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租用互联网带宽故障次数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3D3FD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53B10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D225C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F0B06E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E7979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793B2C60" w14:textId="77777777">
        <w:trPr>
          <w:trHeight w:val="516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DEA19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80C96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1447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2843CB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租用专线故障次数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804758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DA7836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BF96D4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B836EE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7A6A80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38A830F5" w14:textId="77777777">
        <w:trPr>
          <w:trHeight w:val="301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99ED8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76993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0FFF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7744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系统正常运行率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49008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D9D8C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44B96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B0C5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4E2E9" w14:textId="4CC2DFDD" w:rsidR="00780E14" w:rsidRDefault="00261FF0" w:rsidP="00261FF0">
            <w:pP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系统运行中出现软件</w:t>
            </w:r>
            <w:r w:rsidR="00CE4C4C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升级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问题，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经维护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后可正常运行。</w:t>
            </w:r>
          </w:p>
        </w:tc>
      </w:tr>
      <w:tr w:rsidR="00780E14" w14:paraId="25245F10" w14:textId="77777777">
        <w:trPr>
          <w:trHeight w:val="322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1F153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74970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7BCE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CB442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硬件维护故障次数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B40C9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9AFD3E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57D97F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0CFCE6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EADAB7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6C6FA3F2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9F61D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CBFA2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5EA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8D7B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</w:t>
            </w:r>
            <w:proofErr w:type="gramStart"/>
            <w:r>
              <w:rPr>
                <w:rFonts w:ascii="仿宋_GB2312" w:eastAsia="仿宋_GB2312" w:hint="eastAsia"/>
                <w:sz w:val="13"/>
                <w:szCs w:val="13"/>
              </w:rPr>
              <w:t>专属云故障</w:t>
            </w:r>
            <w:proofErr w:type="gramEnd"/>
            <w:r>
              <w:rPr>
                <w:rFonts w:ascii="仿宋_GB2312" w:eastAsia="仿宋_GB2312" w:hint="eastAsia"/>
                <w:sz w:val="13"/>
                <w:szCs w:val="13"/>
              </w:rPr>
              <w:t>次数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4BB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83B8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BE35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C8D3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27DA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5D31A514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03E4E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A0F4E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2BAB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CB6B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系统故障修复率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9EF1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2AB1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74EE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B5AE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F097" w14:textId="362F38FE" w:rsidR="00780E14" w:rsidRDefault="00261FF0" w:rsidP="00261FF0">
            <w:pPr>
              <w:jc w:val="left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系统运行中出现软件</w:t>
            </w:r>
            <w:r w:rsidR="00CE4C4C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升级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问题，经维护后可正常运行。</w:t>
            </w:r>
          </w:p>
        </w:tc>
      </w:tr>
      <w:tr w:rsidR="00780E14" w14:paraId="2AB39608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35246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3A4E8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5DBD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D38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软件维护故障次数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761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183C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813A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5E21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58F5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72CC45D6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B2746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B0161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EA52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3E71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系统集成完成率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08B1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42E5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297D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0A15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35F0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566D186D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2094D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287CC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25C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C68A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保质保量完成任务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4FA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DBF0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C05F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287B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3660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65121E58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E3D88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E8916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789D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04F7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主机托管故障次数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B659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DF5A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9C2A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3801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D187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28FA21F3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4F700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41DFF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36D2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DF3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系统验收合格率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13D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9AAC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C04E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C937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1286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115AE36D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65995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3F3F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607A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8632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终端无故障运行率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820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A5E1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47E2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8214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93F8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16F2A693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48F72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0019B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产出指标</w:t>
            </w:r>
          </w:p>
          <w:p w14:paraId="0B7DBB5D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B683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D44A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完成全年各项计划目标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9C2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B446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89E7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7998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4874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46889024" w14:textId="77777777">
        <w:trPr>
          <w:trHeight w:val="220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F6AA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0234D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FE99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69E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</w:t>
            </w:r>
            <w:proofErr w:type="gramStart"/>
            <w:r>
              <w:rPr>
                <w:rFonts w:ascii="仿宋_GB2312" w:eastAsia="仿宋_GB2312" w:hint="eastAsia"/>
                <w:sz w:val="13"/>
                <w:szCs w:val="13"/>
              </w:rPr>
              <w:t>专属云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4977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6A0F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B50F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49D7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5834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196C77FF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17C0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4E545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5E0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9FE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租用互联网带宽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CD77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70CF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5ED8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72FE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3B1B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3A5B1960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B57B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1573E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BEB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B20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软件维护数量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6C0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9E0E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885D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0C7F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BBBD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48C56089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BE9E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5CA66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696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AFE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主机托管数量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A4F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5930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0E7E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5A5B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F7F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760EFE8F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BD15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5A19D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CDC1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917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应用系统维护数量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4D8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08A5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67AB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76E3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6316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3D68DA80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F907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8820F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C99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668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租用专线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A2F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7F9E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03C8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2E59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C4DA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4FBA3ED5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754A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B4CAB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2C7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CD1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硬件维护数量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B952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2556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C7D9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B7C9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2395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311F42AE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AB64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25618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6AAD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207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数据维护数量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781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D57B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5846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A47D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14ED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66BDC577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BF3F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58F32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E7C9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36D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故障应急响应时间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2539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28AD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C9F0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C12E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152E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242C3025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918E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6D242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38A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27FE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硬件设备巡检频率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813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2BF8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009D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4CDC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AF63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3BD4035A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DC20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213E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7DC8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2CE1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故障修复时间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038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AEA7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50E9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E12F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8A76" w14:textId="69F16D99" w:rsidR="00780E14" w:rsidRDefault="005C3325" w:rsidP="005C3325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在缩短故障修复时间上还有提高空间</w:t>
            </w:r>
          </w:p>
        </w:tc>
      </w:tr>
      <w:tr w:rsidR="00780E14" w14:paraId="1CEF496C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909C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796B7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成本指标</w:t>
            </w:r>
          </w:p>
          <w:p w14:paraId="2EFEECC8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C511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738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应用系统维护成本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CB7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767F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DE1E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6A2B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070F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73AC494A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8713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53844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D36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09F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租用互联网带宽成本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BDDD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FFB0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BF41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1979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EA6B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200D6E34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5341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761E6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7EC2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27C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租用专</w:t>
            </w:r>
            <w:proofErr w:type="gramStart"/>
            <w:r>
              <w:rPr>
                <w:rFonts w:ascii="仿宋_GB2312" w:eastAsia="仿宋_GB2312" w:hint="eastAsia"/>
                <w:sz w:val="13"/>
                <w:szCs w:val="13"/>
              </w:rPr>
              <w:t>属云成本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1CA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6FAB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A22C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16C5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57A1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319D08DC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4B21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5FAD9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992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3353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数据维护成本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5B68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838E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CD19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2F3B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0864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2A842355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881D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164FA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55A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28F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年度维护成本变化率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77E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3C93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DE9C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61CD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967A" w14:textId="6416D62E" w:rsidR="00780E14" w:rsidRDefault="005F0A5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在维护成本上还有提高空间</w:t>
            </w:r>
          </w:p>
        </w:tc>
      </w:tr>
      <w:tr w:rsidR="00780E14" w14:paraId="1AC4F689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7389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32FB5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3A9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F38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软件维护成本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BC83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60B0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87D9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C89A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8E16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207BA376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BEB2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055F3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476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205B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主机托管成本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43E2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2FF7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89F5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C8C2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9876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61C2E8DB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2F9A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82ACF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9FB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0A88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硬件维护成本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AFB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6054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7EEA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F9D2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39AE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7F216C55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3779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06E3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342E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C63D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租用专线成本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CE8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3162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0408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F15A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D3F5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54DB9119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940F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70530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效益指标</w:t>
            </w:r>
          </w:p>
          <w:p w14:paraId="057B483A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7B77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99E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硬件使用率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C66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7B87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80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A931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C864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53F4" w14:textId="289ED2D3" w:rsidR="00780E14" w:rsidRDefault="000A1E0E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在</w:t>
            </w:r>
            <w:r>
              <w:rPr>
                <w:rFonts w:ascii="仿宋_GB2312" w:eastAsia="仿宋_GB2312" w:hint="eastAsia"/>
                <w:sz w:val="13"/>
                <w:szCs w:val="13"/>
              </w:rPr>
              <w:t>硬件使用率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上还有提高空间</w:t>
            </w:r>
          </w:p>
        </w:tc>
      </w:tr>
      <w:tr w:rsidR="00780E14" w14:paraId="79723536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4E67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B786E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AEBB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C1B1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CPU、内存、存储设备等资源利用率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B18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2F06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D7A5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D01A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8E17" w14:textId="118D04B9" w:rsidR="00780E14" w:rsidRDefault="000A1E0E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在</w:t>
            </w:r>
            <w:r>
              <w:rPr>
                <w:rFonts w:ascii="仿宋_GB2312" w:eastAsia="仿宋_GB2312" w:hint="eastAsia"/>
                <w:sz w:val="13"/>
                <w:szCs w:val="13"/>
              </w:rPr>
              <w:t>资源利用率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上还有提高空间</w:t>
            </w:r>
          </w:p>
        </w:tc>
      </w:tr>
      <w:tr w:rsidR="00780E14" w14:paraId="6DAC0C34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6CDD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39782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53F2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095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系统利用率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B463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5B5A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80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434D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0E65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5B94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19B27DCD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3F4F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BEC03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DC8D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9D9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数据共享率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A668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5A9B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CFCF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C287" w14:textId="77777777" w:rsidR="00780E14" w:rsidRDefault="00780E14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AAE3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6E473218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F2DF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02158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723C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56A5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系统、设备未来持续使用年限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AAB8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CA85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FDA2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73E6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2067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780E14" w14:paraId="02B7C198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7ADB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601F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3FE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9511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为确保党派顺利办公做好服务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B647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D3C1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9978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99E8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7FD3" w14:textId="51CF7276" w:rsidR="00780E14" w:rsidRDefault="000A1E0E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在服务满意度上还有提高空间</w:t>
            </w:r>
          </w:p>
        </w:tc>
      </w:tr>
      <w:tr w:rsidR="00780E14" w14:paraId="06696F68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DDF8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A3DDC2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E3FF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服务对象满意度指标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7FB6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使用者满意度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D7D4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686B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1DC2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1FAE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21B7" w14:textId="73841EA1" w:rsidR="00780E14" w:rsidRDefault="000A1E0E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在</w:t>
            </w:r>
            <w:r w:rsidR="00235548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使用者满意度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上还有提高空间</w:t>
            </w:r>
          </w:p>
        </w:tc>
      </w:tr>
      <w:tr w:rsidR="00780E14" w14:paraId="65F207AC" w14:textId="77777777">
        <w:trPr>
          <w:trHeight w:val="220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C208" w14:textId="77777777" w:rsidR="00780E14" w:rsidRDefault="00780E14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B138" w14:textId="77777777" w:rsidR="00780E14" w:rsidRDefault="00780E14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A7C3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服务对象满意度指标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5943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使用人员满意度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4229" w14:textId="77777777" w:rsidR="00780E14" w:rsidRDefault="009565F7">
            <w:pPr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E816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3B3F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18C8" w14:textId="77777777" w:rsidR="00780E14" w:rsidRDefault="009565F7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57C8" w14:textId="02743D29" w:rsidR="00780E14" w:rsidRDefault="00235548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在使用人员满意度上还有提高空间</w:t>
            </w:r>
          </w:p>
        </w:tc>
      </w:tr>
      <w:tr w:rsidR="00780E14" w14:paraId="372144F1" w14:textId="77777777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A342" w14:textId="77777777" w:rsidR="00780E14" w:rsidRDefault="009565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AFD2" w14:textId="77777777" w:rsidR="00780E14" w:rsidRDefault="00780E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2948" w14:textId="77777777" w:rsidR="00780E14" w:rsidRDefault="009565F7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78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124F" w14:textId="77777777" w:rsidR="00780E14" w:rsidRDefault="00780E14">
            <w:pPr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</w:p>
        </w:tc>
      </w:tr>
    </w:tbl>
    <w:p w14:paraId="21362601" w14:textId="77777777" w:rsidR="00780E14" w:rsidRDefault="00780E14">
      <w:pPr>
        <w:rPr>
          <w:sz w:val="13"/>
          <w:szCs w:val="13"/>
        </w:rPr>
      </w:pPr>
    </w:p>
    <w:sectPr w:rsidR="00780E14">
      <w:footerReference w:type="even" r:id="rId7"/>
      <w:footerReference w:type="default" r:id="rId8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E0CA4" w14:textId="77777777" w:rsidR="00375523" w:rsidRDefault="00375523">
      <w:r>
        <w:separator/>
      </w:r>
    </w:p>
  </w:endnote>
  <w:endnote w:type="continuationSeparator" w:id="0">
    <w:p w14:paraId="66DDAEBF" w14:textId="77777777" w:rsidR="00375523" w:rsidRDefault="0037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B2328" w14:textId="77777777" w:rsidR="00780E14" w:rsidRDefault="009565F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15</w:t>
    </w:r>
    <w:r>
      <w:fldChar w:fldCharType="end"/>
    </w:r>
  </w:p>
  <w:p w14:paraId="26839626" w14:textId="77777777" w:rsidR="00780E14" w:rsidRDefault="00780E1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7F28B" w14:textId="77777777" w:rsidR="00780E14" w:rsidRDefault="009565F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E4C4C">
      <w:rPr>
        <w:rStyle w:val="a5"/>
        <w:noProof/>
      </w:rPr>
      <w:t>1</w:t>
    </w:r>
    <w:r>
      <w:fldChar w:fldCharType="end"/>
    </w:r>
  </w:p>
  <w:p w14:paraId="05C050A4" w14:textId="77777777" w:rsidR="00780E14" w:rsidRDefault="00780E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E7195" w14:textId="77777777" w:rsidR="00375523" w:rsidRDefault="00375523">
      <w:r>
        <w:separator/>
      </w:r>
    </w:p>
  </w:footnote>
  <w:footnote w:type="continuationSeparator" w:id="0">
    <w:p w14:paraId="5B6408A6" w14:textId="77777777" w:rsidR="00375523" w:rsidRDefault="0037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19"/>
    <w:rsid w:val="00014B5D"/>
    <w:rsid w:val="00044D03"/>
    <w:rsid w:val="00063AE6"/>
    <w:rsid w:val="000A1E0E"/>
    <w:rsid w:val="000B42BE"/>
    <w:rsid w:val="000C034B"/>
    <w:rsid w:val="000F5649"/>
    <w:rsid w:val="00113C19"/>
    <w:rsid w:val="00132580"/>
    <w:rsid w:val="00144C3F"/>
    <w:rsid w:val="001F2633"/>
    <w:rsid w:val="00227D8B"/>
    <w:rsid w:val="00234D0E"/>
    <w:rsid w:val="00235548"/>
    <w:rsid w:val="0024656D"/>
    <w:rsid w:val="00247D79"/>
    <w:rsid w:val="00261FF0"/>
    <w:rsid w:val="00270FBE"/>
    <w:rsid w:val="0028200A"/>
    <w:rsid w:val="002845BA"/>
    <w:rsid w:val="00310B24"/>
    <w:rsid w:val="00360F04"/>
    <w:rsid w:val="00366E71"/>
    <w:rsid w:val="00375523"/>
    <w:rsid w:val="0042658D"/>
    <w:rsid w:val="004823C4"/>
    <w:rsid w:val="004D6B39"/>
    <w:rsid w:val="0056061F"/>
    <w:rsid w:val="00581993"/>
    <w:rsid w:val="005870AE"/>
    <w:rsid w:val="005B35C0"/>
    <w:rsid w:val="005C3325"/>
    <w:rsid w:val="005F0A59"/>
    <w:rsid w:val="00606D85"/>
    <w:rsid w:val="00650933"/>
    <w:rsid w:val="006B1792"/>
    <w:rsid w:val="006C4B34"/>
    <w:rsid w:val="006D793E"/>
    <w:rsid w:val="006E4644"/>
    <w:rsid w:val="006F7765"/>
    <w:rsid w:val="0070523A"/>
    <w:rsid w:val="007316BA"/>
    <w:rsid w:val="007443A6"/>
    <w:rsid w:val="00775BDB"/>
    <w:rsid w:val="00777423"/>
    <w:rsid w:val="00780E14"/>
    <w:rsid w:val="007C03BF"/>
    <w:rsid w:val="00831E49"/>
    <w:rsid w:val="008406AA"/>
    <w:rsid w:val="00855D63"/>
    <w:rsid w:val="008609C3"/>
    <w:rsid w:val="008C23C4"/>
    <w:rsid w:val="008D3E08"/>
    <w:rsid w:val="00906090"/>
    <w:rsid w:val="009565F7"/>
    <w:rsid w:val="00961D71"/>
    <w:rsid w:val="00984277"/>
    <w:rsid w:val="009B7948"/>
    <w:rsid w:val="00A051E5"/>
    <w:rsid w:val="00A2646E"/>
    <w:rsid w:val="00A56E5B"/>
    <w:rsid w:val="00AD6808"/>
    <w:rsid w:val="00AF1902"/>
    <w:rsid w:val="00B07AB5"/>
    <w:rsid w:val="00B5545E"/>
    <w:rsid w:val="00B76098"/>
    <w:rsid w:val="00B8084E"/>
    <w:rsid w:val="00BB695B"/>
    <w:rsid w:val="00BE7921"/>
    <w:rsid w:val="00BF579F"/>
    <w:rsid w:val="00C244FE"/>
    <w:rsid w:val="00C53127"/>
    <w:rsid w:val="00CA0194"/>
    <w:rsid w:val="00CA3B32"/>
    <w:rsid w:val="00CC41DE"/>
    <w:rsid w:val="00CD699C"/>
    <w:rsid w:val="00CE4C4C"/>
    <w:rsid w:val="00D325B0"/>
    <w:rsid w:val="00D3552E"/>
    <w:rsid w:val="00D64810"/>
    <w:rsid w:val="00DD7BED"/>
    <w:rsid w:val="00DE15A6"/>
    <w:rsid w:val="00DF08D4"/>
    <w:rsid w:val="00E05E89"/>
    <w:rsid w:val="00E4373D"/>
    <w:rsid w:val="00E45FB0"/>
    <w:rsid w:val="00E53F16"/>
    <w:rsid w:val="00E63153"/>
    <w:rsid w:val="00E810D7"/>
    <w:rsid w:val="00EA31C5"/>
    <w:rsid w:val="00ED42E1"/>
    <w:rsid w:val="00EE1AED"/>
    <w:rsid w:val="00EE1EC6"/>
    <w:rsid w:val="00F74482"/>
    <w:rsid w:val="00F84430"/>
    <w:rsid w:val="00FD74BF"/>
    <w:rsid w:val="0E7C2B3C"/>
    <w:rsid w:val="5FA422C6"/>
    <w:rsid w:val="61811C66"/>
    <w:rsid w:val="62A2112C"/>
    <w:rsid w:val="6AAC5908"/>
    <w:rsid w:val="755D197E"/>
    <w:rsid w:val="7A05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cp:lastPrinted>2025-08-21T10:18:00Z</cp:lastPrinted>
  <dcterms:created xsi:type="dcterms:W3CDTF">2025-05-20T08:24:00Z</dcterms:created>
  <dcterms:modified xsi:type="dcterms:W3CDTF">2025-08-25T07:09:00Z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eyJoZGlkIjoiYmM5NTliMjcwNjQ2OGRjMDk5MmM1MDQwOTg1ZGI5N2QifQ==</vt:lpwstr>
  </property>
  <property fmtid="{D5CDD505-2E9C-101B-9397-08002B2CF9AE}" pid="4" name="ICV">
    <vt:lpwstr>76C8D5831FE048149DF92AAB134C5F99_12</vt:lpwstr>
  </property>
</Properties>
</file>